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BE" w:rsidRDefault="0001192E" w:rsidP="003A6AE0">
      <w:r>
        <w:t xml:space="preserve">Na natječaju za učitelja </w:t>
      </w:r>
      <w:r w:rsidR="00705B17">
        <w:t>informati</w:t>
      </w:r>
      <w:r>
        <w:t>ke</w:t>
      </w:r>
      <w:r w:rsidR="004037FA">
        <w:t xml:space="preserve"> na </w:t>
      </w:r>
      <w:r w:rsidR="00705B17">
        <w:t>ne</w:t>
      </w:r>
      <w:r w:rsidR="004037FA">
        <w:t>određeno vrijeme</w:t>
      </w:r>
      <w:r w:rsidR="000E1AE4">
        <w:t xml:space="preserve"> (20 sati)</w:t>
      </w:r>
      <w:r w:rsidR="004037FA">
        <w:t xml:space="preserve"> raspisanog 12. 10. 2020.</w:t>
      </w:r>
      <w:r>
        <w:t xml:space="preserve"> vršit će se</w:t>
      </w:r>
      <w:r w:rsidR="00151EBE">
        <w:t xml:space="preserve"> pismena i</w:t>
      </w:r>
      <w:r>
        <w:t xml:space="preserve"> usmena procjena kandidata.</w:t>
      </w:r>
      <w:r w:rsidR="00151EBE">
        <w:t xml:space="preserve"> </w:t>
      </w:r>
    </w:p>
    <w:p w:rsidR="0001192E" w:rsidRDefault="00151EBE" w:rsidP="003A6AE0">
      <w:r>
        <w:t>O vremenu održavanje procjene kandidati će biti pravovremeno obaviješteni preko web stranica i mailom.</w:t>
      </w:r>
    </w:p>
    <w:p w:rsidR="004037FA" w:rsidRDefault="004037FA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A6AE0" w:rsidRDefault="003A6AE0" w:rsidP="003A6AE0">
      <w:r>
        <w:t>1. Zakon o odgoju i obrazovanju u osnovnoj i srednjoj školi</w:t>
      </w:r>
    </w:p>
    <w:p w:rsidR="003A6AE0" w:rsidRDefault="003A6AE0" w:rsidP="003A6AE0"/>
    <w:p w:rsidR="003A6AE0" w:rsidRDefault="003A6AE0" w:rsidP="003A6AE0">
      <w:r>
        <w:t>Narodne novine br.:</w:t>
      </w:r>
    </w:p>
    <w:p w:rsidR="003A6AE0" w:rsidRDefault="003A6AE0" w:rsidP="003A6AE0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 i 68/2018</w:t>
      </w:r>
    </w:p>
    <w:p w:rsidR="003A6AE0" w:rsidRDefault="003A6AE0" w:rsidP="003A6AE0"/>
    <w:p w:rsidR="003A6AE0" w:rsidRDefault="003A6AE0" w:rsidP="003A6AE0">
      <w:r>
        <w:t>2. Pravilnik o tjednim radnim obvezama učitelja i stručnih suradnika u osnovnoj školi</w:t>
      </w:r>
    </w:p>
    <w:p w:rsidR="003A6AE0" w:rsidRDefault="003A6AE0" w:rsidP="003A6AE0">
      <w:r>
        <w:t>Narodne novine br.:</w:t>
      </w:r>
    </w:p>
    <w:p w:rsidR="003A6AE0" w:rsidRDefault="003A6AE0" w:rsidP="003A6AE0">
      <w:r>
        <w:t>34/2014, 40/2014, 103/2014, 102/2019</w:t>
      </w:r>
    </w:p>
    <w:p w:rsidR="003A6AE0" w:rsidRDefault="003A6AE0" w:rsidP="003A6AE0"/>
    <w:p w:rsidR="003A6AE0" w:rsidRDefault="003A6AE0" w:rsidP="003A6AE0">
      <w:r>
        <w:t>3. Pravilnik-</w:t>
      </w:r>
      <w:r w:rsidR="00181793">
        <w:t>o-napredovanju-ucitelja-2019</w:t>
      </w:r>
    </w:p>
    <w:p w:rsidR="003A6AE0" w:rsidRDefault="003A6AE0" w:rsidP="003A6AE0"/>
    <w:p w:rsidR="003A6AE0" w:rsidRDefault="003A6AE0" w:rsidP="003A6AE0">
      <w:r>
        <w:t>4. Pravilnik-o-nacinima-postupcima-i-elementima-vrednovanja-ucenika-u-osnovnoj-i</w:t>
      </w:r>
      <w:r w:rsidR="00181793">
        <w:t>-srednjoj-skoli-2019</w:t>
      </w:r>
    </w:p>
    <w:p w:rsidR="00181793" w:rsidRDefault="00181793" w:rsidP="003A6AE0"/>
    <w:p w:rsidR="00AE3897" w:rsidRDefault="00AE3897" w:rsidP="00AE3897">
      <w:pPr>
        <w:jc w:val="right"/>
      </w:pPr>
      <w:r>
        <w:rPr>
          <w:sz w:val="20"/>
          <w:szCs w:val="20"/>
        </w:rPr>
        <w:t>POVJERENSTVO ZA PROCJENU I VREDNOVANJE KANDIDATA</w:t>
      </w:r>
    </w:p>
    <w:p w:rsidR="00181793" w:rsidRDefault="00181793" w:rsidP="00AE3897">
      <w:pPr>
        <w:jc w:val="right"/>
      </w:pPr>
      <w:bookmarkStart w:id="0" w:name="_GoBack"/>
      <w:bookmarkEnd w:id="0"/>
    </w:p>
    <w:sectPr w:rsidR="0018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E0"/>
    <w:rsid w:val="0001192E"/>
    <w:rsid w:val="000E1AE4"/>
    <w:rsid w:val="00151EBE"/>
    <w:rsid w:val="00181793"/>
    <w:rsid w:val="003749ED"/>
    <w:rsid w:val="003A6AE0"/>
    <w:rsid w:val="004037FA"/>
    <w:rsid w:val="00705B17"/>
    <w:rsid w:val="00AE3897"/>
    <w:rsid w:val="00E0340D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6</cp:revision>
  <dcterms:created xsi:type="dcterms:W3CDTF">2020-10-15T06:36:00Z</dcterms:created>
  <dcterms:modified xsi:type="dcterms:W3CDTF">2020-10-15T08:42:00Z</dcterms:modified>
</cp:coreProperties>
</file>