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F6" w:rsidRDefault="00C265F6" w:rsidP="00C265F6">
      <w:pPr>
        <w:pStyle w:val="Bezproreda"/>
      </w:pPr>
      <w:r>
        <w:t>ŽUPANIJA SPLITSKO-DALMATINSKA</w:t>
      </w:r>
    </w:p>
    <w:p w:rsidR="00C265F6" w:rsidRDefault="00C265F6" w:rsidP="00C265F6">
      <w:pPr>
        <w:pStyle w:val="Bezproreda"/>
      </w:pPr>
      <w:r>
        <w:t>OSNOVNA ŠKOLA  VRGORAC</w:t>
      </w:r>
    </w:p>
    <w:p w:rsidR="00C265F6" w:rsidRDefault="00C265F6" w:rsidP="00C265F6">
      <w:pPr>
        <w:pStyle w:val="Bezproreda"/>
      </w:pPr>
      <w:r>
        <w:t>21276 VRGORAC, Matice hrvatske 9</w:t>
      </w:r>
    </w:p>
    <w:p w:rsidR="00C265F6" w:rsidRDefault="00C265F6" w:rsidP="00C265F6">
      <w:pPr>
        <w:pStyle w:val="Bezproreda"/>
      </w:pPr>
      <w:r>
        <w:t>E-mail: os-vrgorac@os-vrgorac.skole.hr</w:t>
      </w:r>
    </w:p>
    <w:p w:rsidR="00C265F6" w:rsidRDefault="00C265F6" w:rsidP="00C265F6">
      <w:pPr>
        <w:pStyle w:val="Bezproreda"/>
      </w:pPr>
      <w:r>
        <w:t>Klasa:  003-06/19-01/05</w:t>
      </w:r>
    </w:p>
    <w:p w:rsidR="00C265F6" w:rsidRDefault="00C265F6" w:rsidP="00C265F6">
      <w:pPr>
        <w:pStyle w:val="Bezproreda"/>
      </w:pPr>
      <w:proofErr w:type="spellStart"/>
      <w:r>
        <w:t>Urbroj</w:t>
      </w:r>
      <w:proofErr w:type="spellEnd"/>
      <w:r>
        <w:t>: 2195-216-19-01</w:t>
      </w:r>
    </w:p>
    <w:p w:rsidR="00C265F6" w:rsidRDefault="00C265F6" w:rsidP="00C265F6">
      <w:pPr>
        <w:pStyle w:val="Bezproreda"/>
      </w:pPr>
      <w:r>
        <w:t>Vrgorac,  19.11.2019.</w:t>
      </w:r>
    </w:p>
    <w:p w:rsidR="00C265F6" w:rsidRDefault="00C265F6" w:rsidP="00C265F6">
      <w:pPr>
        <w:pStyle w:val="Bezproreda"/>
      </w:pPr>
    </w:p>
    <w:p w:rsidR="00C265F6" w:rsidRDefault="00C265F6" w:rsidP="00C265F6">
      <w:pPr>
        <w:pStyle w:val="Bezproreda"/>
      </w:pPr>
    </w:p>
    <w:p w:rsidR="00C265F6" w:rsidRDefault="00C265F6" w:rsidP="00C265F6">
      <w:pPr>
        <w:pStyle w:val="Bezproreda"/>
      </w:pPr>
    </w:p>
    <w:p w:rsidR="00C265F6" w:rsidRDefault="00C265F6" w:rsidP="00C265F6">
      <w:pPr>
        <w:pStyle w:val="Bezproreda"/>
      </w:pPr>
      <w:r>
        <w:t xml:space="preserve">                     Na temelju članka  58. stavka 13. Statuta Osnovne škole Vrgorac Školski odbor Osnovne škole Vrgorac na 153. </w:t>
      </w:r>
      <w:r w:rsidR="00EA22A1">
        <w:t>s</w:t>
      </w:r>
      <w:r>
        <w:t>jednici održanoj dana 18.11.2019. godine donosi</w:t>
      </w:r>
    </w:p>
    <w:p w:rsidR="00C265F6" w:rsidRDefault="00C265F6" w:rsidP="00C265F6">
      <w:pPr>
        <w:pStyle w:val="Bezproreda"/>
      </w:pPr>
    </w:p>
    <w:p w:rsidR="00C265F6" w:rsidRDefault="00C265F6" w:rsidP="00C265F6">
      <w:pPr>
        <w:pStyle w:val="Bezproreda"/>
      </w:pPr>
    </w:p>
    <w:p w:rsidR="00C265F6" w:rsidRDefault="00C265F6" w:rsidP="00C265F6">
      <w:pPr>
        <w:pStyle w:val="Bezproreda"/>
      </w:pPr>
    </w:p>
    <w:p w:rsidR="00C265F6" w:rsidRDefault="00C265F6" w:rsidP="00C265F6">
      <w:pPr>
        <w:pStyle w:val="Bezproreda"/>
      </w:pPr>
      <w:r>
        <w:t xml:space="preserve">                                                 O D L U K U   O   D A R O V A N J U</w:t>
      </w:r>
    </w:p>
    <w:p w:rsidR="00C265F6" w:rsidRDefault="00C265F6" w:rsidP="00C265F6">
      <w:pPr>
        <w:pStyle w:val="Bezproreda"/>
      </w:pPr>
    </w:p>
    <w:p w:rsidR="00C76413" w:rsidRDefault="00C76413" w:rsidP="00C265F6">
      <w:pPr>
        <w:pStyle w:val="Bezproreda"/>
      </w:pPr>
    </w:p>
    <w:p w:rsidR="00C76413" w:rsidRDefault="00C76413" w:rsidP="00C265F6">
      <w:pPr>
        <w:pStyle w:val="Bezproreda"/>
      </w:pPr>
      <w:r>
        <w:t xml:space="preserve">                                                                          I</w:t>
      </w:r>
    </w:p>
    <w:p w:rsidR="00C76413" w:rsidRDefault="00C265F6" w:rsidP="00C265F6">
      <w:pPr>
        <w:pStyle w:val="Bezproreda"/>
      </w:pPr>
      <w:r>
        <w:t xml:space="preserve">                     Osnovna škola Vrgorac, 21276 Vrgorac, Matice Hrvatske 9 daruje  Domu za starije i nemoćne</w:t>
      </w:r>
      <w:r w:rsidR="00691F77">
        <w:t xml:space="preserve"> osobe – Makarska,  21300 Makarska, </w:t>
      </w:r>
      <w:proofErr w:type="spellStart"/>
      <w:r w:rsidR="00691F77">
        <w:t>Kalalarga</w:t>
      </w:r>
      <w:proofErr w:type="spellEnd"/>
      <w:r w:rsidR="00691F77">
        <w:t xml:space="preserve"> 31, </w:t>
      </w:r>
      <w:proofErr w:type="spellStart"/>
      <w:r w:rsidR="00691F77">
        <w:t>p.p</w:t>
      </w:r>
      <w:proofErr w:type="spellEnd"/>
      <w:r w:rsidR="00691F77">
        <w:t xml:space="preserve">. 8 Područnu školu </w:t>
      </w:r>
      <w:proofErr w:type="spellStart"/>
      <w:r w:rsidR="00691F77">
        <w:t>Dragljane</w:t>
      </w:r>
      <w:proofErr w:type="spellEnd"/>
      <w:r w:rsidR="00691F77">
        <w:t xml:space="preserve"> zgrada i okolina Broj  ZK uloška: 698, katastarske čestice: 552, 2520/1, 2520/2, 2520/3, 2521/1, 2521/2, 2521/3, 2521/4, 252</w:t>
      </w:r>
      <w:r w:rsidR="00C76413">
        <w:t>2, 2523, 2524; površina 5290 m2.</w:t>
      </w:r>
    </w:p>
    <w:p w:rsidR="00C76413" w:rsidRDefault="00C76413" w:rsidP="00C265F6">
      <w:pPr>
        <w:pStyle w:val="Bezproreda"/>
      </w:pPr>
    </w:p>
    <w:p w:rsidR="00C76413" w:rsidRDefault="00C76413" w:rsidP="00C265F6">
      <w:pPr>
        <w:pStyle w:val="Bezproreda"/>
      </w:pPr>
      <w:r>
        <w:t xml:space="preserve">                                                                      </w:t>
      </w:r>
      <w:r w:rsidR="00E24ED3">
        <w:t xml:space="preserve"> </w:t>
      </w:r>
      <w:r>
        <w:t xml:space="preserve">  II</w:t>
      </w:r>
    </w:p>
    <w:p w:rsidR="00C76413" w:rsidRDefault="00C76413" w:rsidP="00C265F6">
      <w:pPr>
        <w:pStyle w:val="Bezproreda"/>
      </w:pPr>
    </w:p>
    <w:p w:rsidR="00C265F6" w:rsidRDefault="00C76413" w:rsidP="00C265F6">
      <w:pPr>
        <w:pStyle w:val="Bezproreda"/>
      </w:pPr>
      <w:r>
        <w:t xml:space="preserve"> Nekretnina iz točke I. ove Odluke daruju se </w:t>
      </w:r>
      <w:r w:rsidR="00691F77">
        <w:t xml:space="preserve">za izgradnju Doma za starije i nemoćne osobe oboljele od </w:t>
      </w:r>
      <w:proofErr w:type="spellStart"/>
      <w:r w:rsidR="00691F77">
        <w:t>Alzheimer</w:t>
      </w:r>
      <w:proofErr w:type="spellEnd"/>
      <w:r w:rsidR="00691F77">
        <w:t xml:space="preserve"> i drugih demencija.</w:t>
      </w:r>
    </w:p>
    <w:p w:rsidR="00E24ED3" w:rsidRDefault="00E24ED3" w:rsidP="00C265F6">
      <w:pPr>
        <w:pStyle w:val="Bezproreda"/>
      </w:pPr>
      <w:r>
        <w:t xml:space="preserve"> </w:t>
      </w:r>
    </w:p>
    <w:p w:rsidR="00A07AFE" w:rsidRDefault="00A07AFE" w:rsidP="00C265F6">
      <w:pPr>
        <w:pStyle w:val="Bezproreda"/>
      </w:pPr>
      <w:r>
        <w:t xml:space="preserve">                                                                        III</w:t>
      </w:r>
    </w:p>
    <w:p w:rsidR="00A07AFE" w:rsidRDefault="00A07AFE" w:rsidP="00C265F6">
      <w:pPr>
        <w:pStyle w:val="Bezproreda"/>
      </w:pPr>
      <w:r>
        <w:t xml:space="preserve"> Imenuje se ravnatelj</w:t>
      </w:r>
      <w:r w:rsidR="003D7C61">
        <w:t xml:space="preserve"> Škole </w:t>
      </w:r>
      <w:r>
        <w:t xml:space="preserve"> Krešimir Kuran,</w:t>
      </w:r>
      <w:r w:rsidR="003D7C61">
        <w:t xml:space="preserve"> OIB:  51818485585 da obavlja </w:t>
      </w:r>
      <w:r>
        <w:t xml:space="preserve"> </w:t>
      </w:r>
      <w:r w:rsidR="003D7C61">
        <w:t>sve radnje u svez</w:t>
      </w:r>
      <w:r w:rsidR="00EA22A1">
        <w:t>i sklapanja ugovora o darovanju  nekretnine iz točke I. ove Odluke.</w:t>
      </w:r>
    </w:p>
    <w:p w:rsidR="00E24ED3" w:rsidRDefault="00E24ED3" w:rsidP="00C265F6">
      <w:pPr>
        <w:pStyle w:val="Bezproreda"/>
      </w:pPr>
    </w:p>
    <w:p w:rsidR="00E24ED3" w:rsidRDefault="00E24ED3" w:rsidP="00C265F6">
      <w:pPr>
        <w:pStyle w:val="Bezproreda"/>
      </w:pPr>
      <w:r>
        <w:t xml:space="preserve">                                                               </w:t>
      </w:r>
      <w:r w:rsidR="001D1ABB">
        <w:t xml:space="preserve">         IV</w:t>
      </w:r>
      <w:r>
        <w:t>.</w:t>
      </w:r>
    </w:p>
    <w:p w:rsidR="00E24ED3" w:rsidRDefault="00E24ED3" w:rsidP="00C265F6">
      <w:pPr>
        <w:pStyle w:val="Bezproreda"/>
      </w:pPr>
    </w:p>
    <w:p w:rsidR="004B202F" w:rsidRDefault="00E24ED3" w:rsidP="00C265F6">
      <w:pPr>
        <w:pStyle w:val="Bezproreda"/>
      </w:pPr>
      <w:r>
        <w:t>Odluka stupa na snagu danom donošenja uz prethodnu suglasnost osnivača Splitsko-dalmatinske županije</w:t>
      </w:r>
      <w:r w:rsidR="004B202F">
        <w:t>.</w:t>
      </w:r>
    </w:p>
    <w:p w:rsidR="004B202F" w:rsidRDefault="004B202F" w:rsidP="00C265F6">
      <w:pPr>
        <w:pStyle w:val="Bezproreda"/>
      </w:pPr>
    </w:p>
    <w:p w:rsidR="004B202F" w:rsidRDefault="004B202F" w:rsidP="00C265F6">
      <w:pPr>
        <w:pStyle w:val="Bezproreda"/>
      </w:pPr>
      <w:r>
        <w:t xml:space="preserve">                                                                                                         Predsjednik Školskog odbora</w:t>
      </w:r>
    </w:p>
    <w:p w:rsidR="004B202F" w:rsidRDefault="004B202F" w:rsidP="00C265F6">
      <w:pPr>
        <w:pStyle w:val="Bezproreda"/>
      </w:pPr>
      <w:r>
        <w:t xml:space="preserve">                                                                                                            Josipa </w:t>
      </w:r>
      <w:proofErr w:type="spellStart"/>
      <w:r>
        <w:t>Šalinović</w:t>
      </w:r>
      <w:proofErr w:type="spellEnd"/>
    </w:p>
    <w:p w:rsidR="004B202F" w:rsidRDefault="004B202F" w:rsidP="00C265F6">
      <w:pPr>
        <w:pStyle w:val="Bezproreda"/>
      </w:pPr>
    </w:p>
    <w:p w:rsidR="004B202F" w:rsidRDefault="004B202F" w:rsidP="00C265F6">
      <w:pPr>
        <w:pStyle w:val="Bezproreda"/>
      </w:pPr>
      <w:r>
        <w:t>Dostavlja se:</w:t>
      </w:r>
    </w:p>
    <w:p w:rsidR="004B202F" w:rsidRDefault="004B202F" w:rsidP="004B202F">
      <w:pPr>
        <w:pStyle w:val="Bezproreda"/>
        <w:numPr>
          <w:ilvl w:val="0"/>
          <w:numId w:val="1"/>
        </w:numPr>
      </w:pPr>
      <w:r>
        <w:t>Županija Splitsko-dalmatinska</w:t>
      </w:r>
    </w:p>
    <w:p w:rsidR="004B202F" w:rsidRDefault="004B202F" w:rsidP="004B202F">
      <w:pPr>
        <w:pStyle w:val="Bezproreda"/>
        <w:ind w:left="720"/>
      </w:pPr>
      <w:r>
        <w:t>21000 Split,  Domovinskog rata 2</w:t>
      </w:r>
    </w:p>
    <w:p w:rsidR="004B202F" w:rsidRDefault="004B202F" w:rsidP="004B202F">
      <w:pPr>
        <w:pStyle w:val="Bezproreda"/>
        <w:numPr>
          <w:ilvl w:val="0"/>
          <w:numId w:val="1"/>
        </w:numPr>
      </w:pPr>
      <w:r>
        <w:t>Dom  za starije i nemoćne osobe – Makarska</w:t>
      </w:r>
    </w:p>
    <w:p w:rsidR="004B202F" w:rsidRDefault="004B202F" w:rsidP="004B202F">
      <w:pPr>
        <w:pStyle w:val="Bezproreda"/>
        <w:ind w:left="720"/>
      </w:pPr>
      <w:r>
        <w:t xml:space="preserve">21300 Makarska, </w:t>
      </w:r>
      <w:proofErr w:type="spellStart"/>
      <w:r>
        <w:t>Kalalarga</w:t>
      </w:r>
      <w:proofErr w:type="spellEnd"/>
      <w:r>
        <w:t xml:space="preserve"> 31, </w:t>
      </w:r>
      <w:proofErr w:type="spellStart"/>
      <w:r>
        <w:t>p.p</w:t>
      </w:r>
      <w:proofErr w:type="spellEnd"/>
      <w:r>
        <w:t>. 8,</w:t>
      </w:r>
    </w:p>
    <w:p w:rsidR="004B202F" w:rsidRDefault="004B202F" w:rsidP="004B202F">
      <w:pPr>
        <w:pStyle w:val="Bezproreda"/>
        <w:numPr>
          <w:ilvl w:val="0"/>
          <w:numId w:val="1"/>
        </w:numPr>
      </w:pPr>
      <w:r>
        <w:t>Oglasna ploča i mrežna stranica Škole</w:t>
      </w:r>
    </w:p>
    <w:p w:rsidR="004B202F" w:rsidRDefault="004B202F" w:rsidP="004B202F">
      <w:pPr>
        <w:pStyle w:val="Bezproreda"/>
        <w:numPr>
          <w:ilvl w:val="0"/>
          <w:numId w:val="1"/>
        </w:numPr>
      </w:pPr>
      <w:r>
        <w:t>Pismohrana</w:t>
      </w:r>
    </w:p>
    <w:p w:rsidR="00C76413" w:rsidRDefault="004B202F" w:rsidP="004B202F">
      <w:pPr>
        <w:pStyle w:val="Bezproreda"/>
      </w:pPr>
      <w:r>
        <w:t xml:space="preserve">        </w:t>
      </w:r>
      <w:r w:rsidR="00C76413">
        <w:t xml:space="preserve"> </w:t>
      </w:r>
    </w:p>
    <w:p w:rsidR="00C265F6" w:rsidRDefault="00C265F6" w:rsidP="00C265F6">
      <w:pPr>
        <w:pStyle w:val="Bezproreda"/>
      </w:pPr>
    </w:p>
    <w:p w:rsidR="004C799A" w:rsidRDefault="004C799A"/>
    <w:sectPr w:rsidR="004C799A" w:rsidSect="00E6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03500"/>
    <w:multiLevelType w:val="hybridMultilevel"/>
    <w:tmpl w:val="12906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265F6"/>
    <w:rsid w:val="001D1ABB"/>
    <w:rsid w:val="00375993"/>
    <w:rsid w:val="003D7C61"/>
    <w:rsid w:val="004B202F"/>
    <w:rsid w:val="004C799A"/>
    <w:rsid w:val="00691F77"/>
    <w:rsid w:val="007968AB"/>
    <w:rsid w:val="00A07AFE"/>
    <w:rsid w:val="00C265F6"/>
    <w:rsid w:val="00C76413"/>
    <w:rsid w:val="00E24ED3"/>
    <w:rsid w:val="00E662CD"/>
    <w:rsid w:val="00EA22A1"/>
    <w:rsid w:val="00F7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2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265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</cp:revision>
  <cp:lastPrinted>2019-11-20T06:29:00Z</cp:lastPrinted>
  <dcterms:created xsi:type="dcterms:W3CDTF">2019-11-19T08:58:00Z</dcterms:created>
  <dcterms:modified xsi:type="dcterms:W3CDTF">2019-11-22T08:16:00Z</dcterms:modified>
</cp:coreProperties>
</file>